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1E578076"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565331" w:rsidRPr="00565331">
                              <w:rPr>
                                <w:rFonts w:ascii="Barlow" w:hAnsi="Barlow"/>
                                <w:i/>
                                <w:color w:val="FFFFFF" w:themeColor="background1"/>
                                <w:sz w:val="16"/>
                                <w:szCs w:val="16"/>
                              </w:rPr>
                              <w:t xml:space="preserve">28 </w:t>
                            </w:r>
                            <w:r w:rsidR="00280CF4" w:rsidRPr="00565331">
                              <w:rPr>
                                <w:rFonts w:ascii="Barlow" w:hAnsi="Barlow"/>
                                <w:i/>
                                <w:color w:val="FFFFFF" w:themeColor="background1"/>
                                <w:sz w:val="16"/>
                                <w:szCs w:val="16"/>
                              </w:rPr>
                              <w:t>October</w:t>
                            </w:r>
                            <w:r w:rsidRPr="00A8334C">
                              <w:rPr>
                                <w:rFonts w:ascii="Barlow" w:hAnsi="Barlow"/>
                                <w:i/>
                                <w:color w:val="FFFFFF" w:themeColor="background1"/>
                              </w:rPr>
                              <w:t xml:space="preserve"> </w:t>
                            </w:r>
                            <w:r w:rsidRPr="00565331">
                              <w:rPr>
                                <w:rFonts w:ascii="Barlow" w:hAnsi="Barlow"/>
                                <w:i/>
                                <w:color w:val="FFFFFF" w:themeColor="background1"/>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1E578076"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565331" w:rsidRPr="00565331">
                        <w:rPr>
                          <w:rFonts w:ascii="Barlow" w:hAnsi="Barlow"/>
                          <w:i/>
                          <w:color w:val="FFFFFF" w:themeColor="background1"/>
                          <w:sz w:val="16"/>
                          <w:szCs w:val="16"/>
                        </w:rPr>
                        <w:t xml:space="preserve">28 </w:t>
                      </w:r>
                      <w:r w:rsidR="00280CF4" w:rsidRPr="00565331">
                        <w:rPr>
                          <w:rFonts w:ascii="Barlow" w:hAnsi="Barlow"/>
                          <w:i/>
                          <w:color w:val="FFFFFF" w:themeColor="background1"/>
                          <w:sz w:val="16"/>
                          <w:szCs w:val="16"/>
                        </w:rPr>
                        <w:t>October</w:t>
                      </w:r>
                      <w:r w:rsidRPr="00A8334C">
                        <w:rPr>
                          <w:rFonts w:ascii="Barlow" w:hAnsi="Barlow"/>
                          <w:i/>
                          <w:color w:val="FFFFFF" w:themeColor="background1"/>
                        </w:rPr>
                        <w:t xml:space="preserve"> </w:t>
                      </w:r>
                      <w:r w:rsidRPr="00565331">
                        <w:rPr>
                          <w:rFonts w:ascii="Barlow" w:hAnsi="Barlow"/>
                          <w:i/>
                          <w:color w:val="FFFFFF" w:themeColor="background1"/>
                          <w:sz w:val="16"/>
                          <w:szCs w:val="16"/>
                        </w:rPr>
                        <w:t>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4DB0C4B9" w:rsidR="007D20E3" w:rsidRDefault="007D20E3" w:rsidP="006139DB">
      <w:pPr>
        <w:spacing w:after="0"/>
        <w:rPr>
          <w:rFonts w:ascii="Barlow" w:eastAsia="Times New Roman" w:hAnsi="Barlow" w:cs="Calibri"/>
        </w:rPr>
      </w:pPr>
    </w:p>
    <w:p w14:paraId="488C9355" w14:textId="233809FD" w:rsidR="00DD267A" w:rsidRPr="00DD267A" w:rsidRDefault="00DD267A" w:rsidP="00DD267A">
      <w:pPr>
        <w:spacing w:after="0"/>
        <w:ind w:left="1440"/>
        <w:rPr>
          <w:rFonts w:ascii="Barlow" w:eastAsia="Times New Roman" w:hAnsi="Barlow" w:cs="Calibri"/>
          <w:color w:val="FF0000"/>
        </w:rPr>
      </w:pPr>
      <w:r>
        <w:rPr>
          <w:noProof/>
          <w:lang w:val="en-US" w:eastAsia="en-US"/>
        </w:rPr>
        <w:drawing>
          <wp:anchor distT="0" distB="0" distL="114300" distR="114300" simplePos="0" relativeHeight="251855872" behindDoc="0" locked="0" layoutInCell="1" allowOverlap="1" wp14:anchorId="37E3FDE3" wp14:editId="408FB22D">
            <wp:simplePos x="0" y="0"/>
            <wp:positionH relativeFrom="margin">
              <wp:posOffset>0</wp:posOffset>
            </wp:positionH>
            <wp:positionV relativeFrom="page">
              <wp:posOffset>1975485</wp:posOffset>
            </wp:positionV>
            <wp:extent cx="629285" cy="629285"/>
            <wp:effectExtent l="0" t="0" r="0" b="0"/>
            <wp:wrapNone/>
            <wp:docPr id="16"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4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DD267A">
        <w:rPr>
          <w:rFonts w:ascii="Barlow" w:eastAsia="Times New Roman" w:hAnsi="Barlow" w:cs="Calibri"/>
          <w:b/>
          <w:color w:val="FF0000"/>
        </w:rPr>
        <w:t>Debt recovery pauses:</w:t>
      </w:r>
      <w:r w:rsidRPr="00DD267A">
        <w:rPr>
          <w:rFonts w:ascii="Barlow" w:eastAsia="Times New Roman" w:hAnsi="Barlow" w:cs="Calibri"/>
          <w:color w:val="FF0000"/>
        </w:rPr>
        <w:t xml:space="preserve"> There was a pause on debt recovery from 3 April – 30 October 2020 due to COVID-19. This pause is still in place for residents of Victoria. There is also a pause in place for people in bushfire-declared areas.</w:t>
      </w:r>
    </w:p>
    <w:p w14:paraId="1177BEA8" w14:textId="2816A8C1" w:rsidR="007D20E3" w:rsidRPr="007D20E3" w:rsidRDefault="007D20E3" w:rsidP="006139DB">
      <w:pPr>
        <w:spacing w:after="0"/>
        <w:rPr>
          <w:rFonts w:ascii="Barlow" w:eastAsia="Times New Roman" w:hAnsi="Barlow" w:cs="Calibri"/>
        </w:rPr>
      </w:pPr>
    </w:p>
    <w:p w14:paraId="4EBCF7A1" w14:textId="77777777" w:rsidR="007D20E3" w:rsidRDefault="007D20E3" w:rsidP="006139DB">
      <w:pPr>
        <w:spacing w:after="0"/>
        <w:rPr>
          <w:rFonts w:ascii="Barlow Medium" w:eastAsia="Times New Roman" w:hAnsi="Barlow Medium"/>
          <w:color w:val="314271"/>
          <w:sz w:val="24"/>
          <w:szCs w:val="26"/>
          <w:lang w:eastAsia="en-US"/>
        </w:rPr>
      </w:pPr>
    </w:p>
    <w:p w14:paraId="0998BF97" w14:textId="008673E1"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083D54E3" w:rsidR="00312127" w:rsidRDefault="00312127" w:rsidP="006139DB">
      <w:pPr>
        <w:spacing w:after="0"/>
        <w:rPr>
          <w:rFonts w:ascii="Barlow" w:eastAsia="Calibri" w:hAnsi="Barlow"/>
          <w:szCs w:val="24"/>
          <w:lang w:eastAsia="en-US"/>
        </w:rPr>
      </w:pPr>
    </w:p>
    <w:p w14:paraId="37D68F2D" w14:textId="77F85908" w:rsidR="0039271E" w:rsidRPr="00032007" w:rsidRDefault="00B609D9" w:rsidP="0039271E">
      <w:pPr>
        <w:numPr>
          <w:ilvl w:val="0"/>
          <w:numId w:val="35"/>
        </w:numPr>
        <w:spacing w:after="0"/>
        <w:textAlignment w:val="center"/>
        <w:rPr>
          <w:rFonts w:ascii="Barlow" w:eastAsia="Times New Roman" w:hAnsi="Barlow" w:cs="Calibri"/>
        </w:rPr>
      </w:pPr>
      <w:r>
        <w:rPr>
          <w:noProof/>
          <w:lang w:val="en-US" w:eastAsia="en-US"/>
        </w:rPr>
        <w:drawing>
          <wp:anchor distT="0" distB="0" distL="114300" distR="114300" simplePos="0" relativeHeight="251843584"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9"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39271E" w:rsidRPr="00032007">
        <w:rPr>
          <w:rFonts w:ascii="Barlow" w:eastAsia="Times New Roman" w:hAnsi="Barlow" w:cs="Calibri"/>
        </w:rPr>
        <w:t>What is a Centrelink debt?</w:t>
      </w:r>
    </w:p>
    <w:p w14:paraId="3D3F85A4" w14:textId="07B3DA5B"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0EB697BC" w14:textId="6A3D343C" w:rsidR="009E28B7" w:rsidRDefault="009E28B7" w:rsidP="009E28B7">
      <w:pPr>
        <w:numPr>
          <w:ilvl w:val="0"/>
          <w:numId w:val="35"/>
        </w:numPr>
        <w:spacing w:after="0"/>
        <w:textAlignment w:val="center"/>
        <w:rPr>
          <w:rFonts w:ascii="Barlow" w:eastAsia="Times New Roman" w:hAnsi="Barlow" w:cs="Calibri"/>
        </w:rPr>
      </w:pPr>
      <w:r w:rsidRPr="009E28B7">
        <w:rPr>
          <w:rFonts w:ascii="Barlow" w:eastAsia="Times New Roman" w:hAnsi="Barlow" w:cs="Calibri"/>
        </w:rPr>
        <w:t>How do I negotiate repayment of a debt?</w:t>
      </w:r>
    </w:p>
    <w:p w14:paraId="3EF0A9A7" w14:textId="35CCD93C" w:rsidR="0039271E" w:rsidRPr="00032007" w:rsidRDefault="0039271E" w:rsidP="009E28B7">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67B53022"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B350BDE" w14:textId="0FFF86D3" w:rsidR="006139DB" w:rsidRDefault="006139DB" w:rsidP="0039271E">
      <w:pPr>
        <w:pStyle w:val="ListParagraph"/>
        <w:spacing w:after="0"/>
        <w:rPr>
          <w:rFonts w:ascii="Barlow" w:eastAsia="Calibri" w:hAnsi="Barlow"/>
          <w:szCs w:val="24"/>
          <w:lang w:eastAsia="en-US"/>
        </w:rPr>
      </w:pPr>
    </w:p>
    <w:p w14:paraId="4EB2A5A3" w14:textId="6EF1352E" w:rsidR="006139DB" w:rsidRDefault="00DB5B26" w:rsidP="00541CC1">
      <w:pPr>
        <w:rPr>
          <w:rFonts w:ascii="Barlow" w:eastAsia="Times New Roman" w:hAnsi="Barlow"/>
          <w:b/>
          <w:color w:val="314271"/>
          <w:sz w:val="28"/>
          <w:szCs w:val="32"/>
          <w:lang w:eastAsia="en-US"/>
        </w:rPr>
      </w:pPr>
      <w:r w:rsidRPr="000D10F6">
        <w:rPr>
          <w:rFonts w:ascii="Calibri" w:hAnsi="Calibri" w:cs="Calibri"/>
          <w:noProof/>
          <w:sz w:val="24"/>
          <w:lang w:val="en-US" w:eastAsia="en-US"/>
        </w:rPr>
        <w:drawing>
          <wp:anchor distT="0" distB="0" distL="114300" distR="114300" simplePos="0" relativeHeight="251857920" behindDoc="0" locked="0" layoutInCell="1" allowOverlap="1" wp14:anchorId="6D32815E" wp14:editId="4819F61D">
            <wp:simplePos x="0" y="0"/>
            <wp:positionH relativeFrom="margin">
              <wp:posOffset>0</wp:posOffset>
            </wp:positionH>
            <wp:positionV relativeFrom="page">
              <wp:posOffset>4360545</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9271E">
        <w:rPr>
          <w:rFonts w:ascii="Barlow" w:eastAsia="Times New Roman" w:hAnsi="Barlow"/>
          <w:b/>
          <w:color w:val="314271"/>
          <w:sz w:val="28"/>
          <w:szCs w:val="32"/>
          <w:lang w:eastAsia="en-US"/>
        </w:rPr>
        <w:t>What is a Centrelink debt?</w:t>
      </w:r>
    </w:p>
    <w:p w14:paraId="79262AB8" w14:textId="61AED8E3" w:rsidR="00BF03CA" w:rsidRPr="00032007" w:rsidRDefault="00BF03CA" w:rsidP="000C47C2">
      <w:pPr>
        <w:spacing w:after="0"/>
        <w:ind w:left="144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Pr="00032007">
        <w:rPr>
          <w:rFonts w:ascii="Barlow" w:eastAsia="Times New Roman" w:hAnsi="Barlow" w:cs="Calibri"/>
        </w:rPr>
        <w:t xml:space="preserve"> raise </w:t>
      </w:r>
      <w:r w:rsidR="00B1768C">
        <w:rPr>
          <w:rFonts w:ascii="Barlow" w:eastAsia="Times New Roman" w:hAnsi="Barlow" w:cs="Calibri"/>
        </w:rPr>
        <w:t xml:space="preserve">a debt </w:t>
      </w:r>
      <w:r w:rsidRPr="00032007">
        <w:rPr>
          <w:rFonts w:ascii="Barlow" w:eastAsia="Times New Roman" w:hAnsi="Barlow" w:cs="Calibri"/>
        </w:rPr>
        <w:t xml:space="preserve">and </w:t>
      </w:r>
      <w:r w:rsidR="00B1768C">
        <w:rPr>
          <w:rFonts w:ascii="Barlow" w:eastAsia="Times New Roman" w:hAnsi="Barlow" w:cs="Calibri"/>
        </w:rPr>
        <w:t>ask</w:t>
      </w:r>
      <w:r w:rsidRPr="00032007">
        <w:rPr>
          <w:rFonts w:ascii="Barlow" w:eastAsia="Times New Roman" w:hAnsi="Barlow" w:cs="Calibri"/>
        </w:rPr>
        <w:t xml:space="preserve"> you </w:t>
      </w:r>
      <w:r w:rsidR="00B1768C">
        <w:rPr>
          <w:rFonts w:ascii="Barlow" w:eastAsia="Times New Roman" w:hAnsi="Barlow" w:cs="Calibri"/>
        </w:rPr>
        <w:t xml:space="preserve">to repay it. </w:t>
      </w:r>
    </w:p>
    <w:p w14:paraId="3D04AC26" w14:textId="1AC8F824" w:rsidR="00EC3C2C" w:rsidRPr="00EC3C2C" w:rsidRDefault="00EC3C2C" w:rsidP="00EC3C2C">
      <w:pPr>
        <w:spacing w:after="0"/>
        <w:rPr>
          <w:rFonts w:ascii="Barlow" w:hAnsi="Barlow"/>
        </w:rPr>
      </w:pPr>
    </w:p>
    <w:p w14:paraId="208D395A" w14:textId="58DDEC03" w:rsidR="00BF03CA" w:rsidRDefault="00BF03CA" w:rsidP="000C47C2">
      <w:pPr>
        <w:spacing w:after="0"/>
        <w:ind w:left="720" w:firstLine="720"/>
        <w:rPr>
          <w:rFonts w:ascii="Barlow" w:eastAsia="Times New Roman" w:hAnsi="Barlow" w:cs="Calibri"/>
        </w:rPr>
      </w:pPr>
      <w:r w:rsidRPr="00032007">
        <w:rPr>
          <w:rFonts w:ascii="Barlow" w:eastAsia="Times New Roman" w:hAnsi="Barlow" w:cs="Calibri"/>
        </w:rPr>
        <w:t xml:space="preserve">Centrelink </w:t>
      </w:r>
      <w:r w:rsidR="00B1768C">
        <w:rPr>
          <w:rFonts w:ascii="Barlow" w:eastAsia="Times New Roman" w:hAnsi="Barlow" w:cs="Calibri"/>
        </w:rPr>
        <w:t>will</w:t>
      </w:r>
      <w:r w:rsidRPr="00032007">
        <w:rPr>
          <w:rFonts w:ascii="Barlow" w:eastAsia="Times New Roman" w:hAnsi="Barlow" w:cs="Calibri"/>
        </w:rPr>
        <w:t xml:space="preserve"> </w:t>
      </w:r>
      <w:r w:rsidR="00B1768C">
        <w:rPr>
          <w:rFonts w:ascii="Barlow" w:eastAsia="Times New Roman" w:hAnsi="Barlow" w:cs="Calibri"/>
        </w:rPr>
        <w:t>raise a debt</w:t>
      </w:r>
      <w:r w:rsidRPr="00032007">
        <w:rPr>
          <w:rFonts w:ascii="Barlow" w:eastAsia="Times New Roman" w:hAnsi="Barlow" w:cs="Calibri"/>
        </w:rPr>
        <w:t xml:space="preserve"> if</w:t>
      </w:r>
      <w:r w:rsidR="00B1768C">
        <w:rPr>
          <w:rFonts w:ascii="Barlow" w:eastAsia="Times New Roman" w:hAnsi="Barlow" w:cs="Calibri"/>
        </w:rPr>
        <w:t>, for example:</w:t>
      </w:r>
    </w:p>
    <w:p w14:paraId="67AD8CFA" w14:textId="71231C0E" w:rsidR="00565331" w:rsidRDefault="00565331" w:rsidP="00565331">
      <w:pPr>
        <w:spacing w:after="0"/>
        <w:ind w:left="1800"/>
        <w:textAlignment w:val="center"/>
        <w:rPr>
          <w:rFonts w:ascii="Barlow" w:eastAsia="Times New Roman" w:hAnsi="Barlow" w:cs="Calibri"/>
        </w:rPr>
      </w:pPr>
    </w:p>
    <w:p w14:paraId="29F46479" w14:textId="71113A3C" w:rsidR="0027157E" w:rsidRDefault="00565331" w:rsidP="00777F13">
      <w:pPr>
        <w:numPr>
          <w:ilvl w:val="0"/>
          <w:numId w:val="35"/>
        </w:numPr>
        <w:spacing w:after="0"/>
        <w:textAlignment w:val="center"/>
        <w:rPr>
          <w:rFonts w:ascii="Barlow" w:eastAsia="Times New Roman" w:hAnsi="Barlow" w:cs="Calibri"/>
        </w:rPr>
      </w:pPr>
      <w:r>
        <w:rPr>
          <w:noProof/>
          <w:lang w:val="en-US" w:eastAsia="en-US"/>
        </w:rPr>
        <w:drawing>
          <wp:anchor distT="0" distB="0" distL="114300" distR="114300" simplePos="0" relativeHeight="251843584"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9"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00BF03CA" w:rsidRPr="00BF03CA">
        <w:rPr>
          <w:rFonts w:ascii="Barlow" w:eastAsia="Times New Roman" w:hAnsi="Barlow" w:cs="Calibri"/>
        </w:rPr>
        <w:t>your income</w:t>
      </w:r>
    </w:p>
    <w:p w14:paraId="3F9ED787" w14:textId="521FD327" w:rsidR="00565331" w:rsidRDefault="00565331" w:rsidP="00777F13">
      <w:pPr>
        <w:numPr>
          <w:ilvl w:val="0"/>
          <w:numId w:val="35"/>
        </w:numPr>
        <w:spacing w:after="0"/>
        <w:textAlignment w:val="center"/>
        <w:rPr>
          <w:rFonts w:ascii="Barlow" w:eastAsia="Times New Roman" w:hAnsi="Barlow" w:cs="Calibri"/>
        </w:rPr>
      </w:pPr>
      <w:r>
        <w:rPr>
          <w:noProof/>
          <w:lang w:val="en-US" w:eastAsia="en-US"/>
        </w:rPr>
        <w:drawing>
          <wp:anchor distT="0" distB="0" distL="114300" distR="114300" simplePos="0" relativeHeight="251843584"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9"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BF03CA">
        <w:rPr>
          <w:rFonts w:ascii="Barlow" w:eastAsia="Times New Roman" w:hAnsi="Barlow" w:cs="Calibri"/>
        </w:rPr>
        <w:t>You received the single rate of payment when you were in a relationship</w:t>
      </w:r>
    </w:p>
    <w:p w14:paraId="77B5E676" w14:textId="2A50D1A3" w:rsidR="00BF03CA" w:rsidRDefault="00565331" w:rsidP="00777F13">
      <w:pPr>
        <w:numPr>
          <w:ilvl w:val="0"/>
          <w:numId w:val="35"/>
        </w:numPr>
        <w:spacing w:after="0"/>
        <w:textAlignment w:val="center"/>
        <w:rPr>
          <w:rFonts w:ascii="Barlow" w:eastAsia="Times New Roman" w:hAnsi="Barlow" w:cs="Calibri"/>
        </w:rPr>
      </w:pPr>
      <w:r>
        <w:rPr>
          <w:noProof/>
          <w:lang w:val="en-US" w:eastAsia="en-US"/>
        </w:rPr>
        <w:drawing>
          <wp:anchor distT="0" distB="0" distL="114300" distR="114300" simplePos="0" relativeHeight="251843584"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9"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BF03CA">
        <w:rPr>
          <w:rFonts w:ascii="Barlow" w:eastAsia="Times New Roman" w:hAnsi="Barlow" w:cs="Calibri"/>
        </w:rPr>
        <w:t>You received the full-time student rate of payment when you were studying part-time</w:t>
      </w:r>
    </w:p>
    <w:p w14:paraId="4709DACC" w14:textId="77777777"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28D679C2"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stopped being a carer </w:t>
      </w:r>
      <w:r w:rsidR="00B1768C">
        <w:rPr>
          <w:rFonts w:ascii="Barlow" w:eastAsia="Times New Roman" w:hAnsi="Barlow" w:cs="Calibri"/>
        </w:rPr>
        <w:t>while receiving carer payment</w:t>
      </w:r>
    </w:p>
    <w:p w14:paraId="5C9C5C4A" w14:textId="69FBD9E3" w:rsidR="00B1768C" w:rsidRDefault="00B1768C" w:rsidP="00B1768C">
      <w:pPr>
        <w:numPr>
          <w:ilvl w:val="0"/>
          <w:numId w:val="35"/>
        </w:numPr>
        <w:spacing w:after="0"/>
        <w:textAlignment w:val="center"/>
        <w:rPr>
          <w:rFonts w:ascii="Barlow" w:eastAsia="Times New Roman" w:hAnsi="Barlow" w:cs="Calibri"/>
        </w:rPr>
      </w:pPr>
      <w:r>
        <w:rPr>
          <w:rFonts w:ascii="Barlow" w:eastAsia="Times New Roman" w:hAnsi="Barlow" w:cs="Calibri"/>
        </w:rPr>
        <w:t>You</w:t>
      </w:r>
      <w:r w:rsidR="00BF03CA" w:rsidRPr="00BF03CA">
        <w:rPr>
          <w:rFonts w:ascii="Barlow" w:eastAsia="Times New Roman" w:hAnsi="Barlow" w:cs="Calibri"/>
        </w:rPr>
        <w:t xml:space="preserve"> </w:t>
      </w:r>
      <w:r>
        <w:rPr>
          <w:rFonts w:ascii="Barlow" w:eastAsia="Times New Roman" w:hAnsi="Barlow" w:cs="Calibri"/>
        </w:rPr>
        <w:t>received Family Tax benefit for a child who had left your care.</w:t>
      </w:r>
    </w:p>
    <w:p w14:paraId="4DB2CAE9" w14:textId="7B2FA999" w:rsidR="00F61D68" w:rsidRDefault="00F61D68" w:rsidP="00E5227A">
      <w:pPr>
        <w:spacing w:after="0"/>
        <w:rPr>
          <w:rFonts w:ascii="Barlow" w:eastAsia="Times New Roman" w:hAnsi="Barlow"/>
          <w:b/>
          <w:color w:val="314271"/>
          <w:sz w:val="28"/>
          <w:szCs w:val="32"/>
          <w:lang w:eastAsia="en-US"/>
        </w:rPr>
      </w:pPr>
    </w:p>
    <w:p w14:paraId="15A82AEB" w14:textId="1FE5426B"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3F0405C6" w:rsidR="00771C06" w:rsidRDefault="00771C06" w:rsidP="00771C06">
      <w:pPr>
        <w:spacing w:after="0"/>
        <w:rPr>
          <w:rFonts w:ascii="Calibri" w:eastAsia="Times New Roman" w:hAnsi="Calibri" w:cs="Calibri"/>
        </w:rPr>
      </w:pPr>
    </w:p>
    <w:p w14:paraId="4B9C9281" w14:textId="765EB5BD" w:rsidR="00955407" w:rsidRPr="00032007" w:rsidRDefault="000C47C2" w:rsidP="00777F13">
      <w:pPr>
        <w:spacing w:after="0"/>
        <w:ind w:left="1440"/>
        <w:rPr>
          <w:rFonts w:ascii="Barlow" w:eastAsia="Times New Roman" w:hAnsi="Barlow" w:cs="Calibri"/>
        </w:rPr>
      </w:pPr>
      <w:r>
        <w:rPr>
          <w:noProof/>
          <w:lang w:val="en-US" w:eastAsia="en-US"/>
        </w:rPr>
        <w:drawing>
          <wp:anchor distT="0" distB="0" distL="114300" distR="114300" simplePos="0" relativeHeight="251831296" behindDoc="0" locked="0" layoutInCell="1" allowOverlap="1" wp14:anchorId="33589147" wp14:editId="06A192E3">
            <wp:simplePos x="0" y="0"/>
            <wp:positionH relativeFrom="margin">
              <wp:posOffset>-635</wp:posOffset>
            </wp:positionH>
            <wp:positionV relativeFrom="page">
              <wp:posOffset>7023735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24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The most common way people find out that they have a debt is when they receive a letter from Centrelink. This is called an 'Account Payable' letter </w:t>
      </w:r>
      <w:r w:rsidR="00B1768C">
        <w:rPr>
          <w:rFonts w:ascii="Barlow" w:eastAsia="Times New Roman" w:hAnsi="Barlow" w:cs="Calibri"/>
        </w:rPr>
        <w:t>-</w:t>
      </w:r>
      <w:r w:rsidR="00BF03CA" w:rsidRPr="00032007">
        <w:rPr>
          <w:rFonts w:ascii="Barlow" w:eastAsia="Times New Roman" w:hAnsi="Barlow" w:cs="Calibri"/>
        </w:rPr>
        <w:t xml:space="preserve"> also known as a debt notice. This letter will tell you the reason for the debt, the debt amount, the due date to repay the debt</w:t>
      </w:r>
      <w:r w:rsidR="00B1768C">
        <w:rPr>
          <w:rFonts w:ascii="Barlow" w:eastAsia="Times New Roman" w:hAnsi="Barlow" w:cs="Calibri"/>
        </w:rPr>
        <w:t>,</w:t>
      </w:r>
      <w:r w:rsidR="00BF03CA" w:rsidRPr="00032007">
        <w:rPr>
          <w:rFonts w:ascii="Barlow" w:eastAsia="Times New Roman" w:hAnsi="Barlow" w:cs="Calibri"/>
        </w:rPr>
        <w:t xml:space="preserve"> and how to repay it.</w:t>
      </w:r>
    </w:p>
    <w:p w14:paraId="657EA61A" w14:textId="37A0ED1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2A5A1A13"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w:t>
      </w:r>
      <w:r w:rsidR="00B1768C" w:rsidRPr="00B1768C">
        <w:rPr>
          <w:rFonts w:ascii="Barlow" w:eastAsia="Times New Roman" w:hAnsi="Barlow" w:cs="Calibri"/>
        </w:rPr>
        <w:t xml:space="preserve"> </w:t>
      </w:r>
      <w:r w:rsidR="00B1768C" w:rsidRPr="00032007">
        <w:rPr>
          <w:rFonts w:ascii="Barlow" w:eastAsia="Times New Roman" w:hAnsi="Barlow" w:cs="Calibri"/>
        </w:rPr>
        <w:t>the Account Payable letter</w:t>
      </w:r>
      <w:r w:rsidRPr="00032007">
        <w:rPr>
          <w:rFonts w:ascii="Barlow" w:eastAsia="Times New Roman" w:hAnsi="Barlow" w:cs="Calibri"/>
        </w:rPr>
        <w:t>, or have lost</w:t>
      </w:r>
      <w:r w:rsidR="00B1768C">
        <w:rPr>
          <w:rFonts w:ascii="Barlow" w:eastAsia="Times New Roman" w:hAnsi="Barlow" w:cs="Calibri"/>
        </w:rPr>
        <w:t xml:space="preserve"> it</w:t>
      </w:r>
      <w:r w:rsidRPr="00032007">
        <w:rPr>
          <w:rFonts w:ascii="Barlow" w:eastAsia="Times New Roman" w:hAnsi="Barlow" w:cs="Calibri"/>
        </w:rPr>
        <w:t>,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32E0EBC9" w:rsidR="00BF03CA" w:rsidRDefault="00BF03CA" w:rsidP="00777F13">
      <w:pPr>
        <w:spacing w:after="0"/>
        <w:ind w:left="1440"/>
        <w:rPr>
          <w:rFonts w:ascii="Barlow" w:eastAsia="Times New Roman" w:hAnsi="Barlow" w:cs="Calibri"/>
        </w:rPr>
      </w:pPr>
      <w:r w:rsidRPr="00032007">
        <w:rPr>
          <w:rFonts w:ascii="Barlow" w:eastAsia="Times New Roman" w:hAnsi="Barlow" w:cs="Calibri"/>
        </w:rPr>
        <w:t xml:space="preserve">If you are unsure about whether you have a debt you can contact your closest </w:t>
      </w:r>
      <w:hyperlink r:id="rId244" w:history="1">
        <w:r w:rsidRPr="006D5528">
          <w:rPr>
            <w:rStyle w:val="Hyperlink"/>
            <w:rFonts w:ascii="Barlow" w:eastAsia="Times New Roman" w:hAnsi="Barlow" w:cs="Calibri"/>
          </w:rPr>
          <w:t>member centre</w:t>
        </w:r>
      </w:hyperlink>
      <w:r w:rsidRPr="00032007">
        <w:rPr>
          <w:rFonts w:ascii="Barlow" w:eastAsia="Times New Roman" w:hAnsi="Barlow" w:cs="Calibri"/>
        </w:rPr>
        <w:t xml:space="preserve"> or call Centrelink's debt recovery line on 1800 076 072.</w:t>
      </w:r>
    </w:p>
    <w:p w14:paraId="79C2437A" w14:textId="585A1BB0" w:rsidR="00A252C8" w:rsidRDefault="00A252C8" w:rsidP="00777F13">
      <w:pPr>
        <w:spacing w:after="0"/>
        <w:ind w:left="1440"/>
        <w:rPr>
          <w:rFonts w:ascii="Barlow" w:eastAsia="Times New Roman" w:hAnsi="Barlow" w:cs="Calibri"/>
        </w:rPr>
      </w:pPr>
    </w:p>
    <w:p w14:paraId="64BE3392" w14:textId="6B1997A4" w:rsidR="00A252C8" w:rsidRPr="00A252C8" w:rsidRDefault="009E28B7" w:rsidP="00A252C8">
      <w:pPr>
        <w:spacing w:after="0"/>
        <w:ind w:left="1440"/>
        <w:rPr>
          <w:rFonts w:ascii="Barlow" w:eastAsia="Times New Roman" w:hAnsi="Barlow" w:cs="Calibri"/>
        </w:rPr>
      </w:pPr>
      <w:r>
        <w:rPr>
          <w:noProof/>
          <w:lang w:val="en-US" w:eastAsia="en-US"/>
        </w:rPr>
        <w:drawing>
          <wp:anchor distT="0" distB="0" distL="114300" distR="114300" simplePos="0" relativeHeight="251849728" behindDoc="0" locked="0" layoutInCell="1" allowOverlap="1" wp14:anchorId="55585DCB" wp14:editId="540A548F">
            <wp:simplePos x="0" y="0"/>
            <wp:positionH relativeFrom="margin">
              <wp:posOffset>82550</wp:posOffset>
            </wp:positionH>
            <wp:positionV relativeFrom="margin">
              <wp:posOffset>8094345</wp:posOffset>
            </wp:positionV>
            <wp:extent cx="681355" cy="681355"/>
            <wp:effectExtent l="0" t="0" r="0" b="4445"/>
            <wp:wrapNone/>
            <wp:docPr id="10"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4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52C8">
        <w:rPr>
          <w:rFonts w:ascii="Barlow" w:eastAsia="Times New Roman" w:hAnsi="Barlow" w:cs="Calibri"/>
        </w:rPr>
        <w:t>You</w:t>
      </w:r>
      <w:r w:rsidR="00A252C8" w:rsidRPr="00A252C8">
        <w:rPr>
          <w:rFonts w:ascii="Barlow" w:eastAsia="Times New Roman" w:hAnsi="Barlow" w:cs="Calibri"/>
        </w:rPr>
        <w:t xml:space="preserve"> can request a Statement of Debt </w:t>
      </w:r>
      <w:r w:rsidR="00A252C8">
        <w:rPr>
          <w:rFonts w:ascii="Barlow" w:eastAsia="Times New Roman" w:hAnsi="Barlow" w:cs="Calibri"/>
        </w:rPr>
        <w:t xml:space="preserve">via </w:t>
      </w:r>
      <w:r w:rsidR="00A252C8" w:rsidRPr="00A252C8">
        <w:rPr>
          <w:rFonts w:ascii="Barlow" w:eastAsia="Times New Roman" w:hAnsi="Barlow" w:cs="Calibri"/>
        </w:rPr>
        <w:t>myGov</w:t>
      </w:r>
      <w:r w:rsidR="00A252C8">
        <w:rPr>
          <w:rFonts w:ascii="Barlow" w:eastAsia="Times New Roman" w:hAnsi="Barlow" w:cs="Calibri"/>
        </w:rPr>
        <w:t>,</w:t>
      </w:r>
      <w:r w:rsidR="00A252C8" w:rsidRPr="00A252C8">
        <w:rPr>
          <w:rFonts w:ascii="Barlow" w:eastAsia="Times New Roman" w:hAnsi="Barlow" w:cs="Calibri"/>
        </w:rPr>
        <w:t xml:space="preserve"> or </w:t>
      </w:r>
      <w:r w:rsidR="00A252C8">
        <w:rPr>
          <w:rFonts w:ascii="Barlow" w:eastAsia="Times New Roman" w:hAnsi="Barlow" w:cs="Calibri"/>
        </w:rPr>
        <w:t xml:space="preserve">by phone. </w:t>
      </w:r>
      <w:r w:rsidR="00A252C8" w:rsidRPr="00A252C8">
        <w:rPr>
          <w:rFonts w:ascii="Barlow" w:eastAsia="Times New Roman" w:hAnsi="Barlow" w:cs="Calibri"/>
        </w:rPr>
        <w:t xml:space="preserve">Their statement </w:t>
      </w:r>
      <w:r w:rsidR="00A252C8">
        <w:rPr>
          <w:rFonts w:ascii="Barlow" w:eastAsia="Times New Roman" w:hAnsi="Barlow" w:cs="Calibri"/>
        </w:rPr>
        <w:t>should</w:t>
      </w:r>
      <w:r w:rsidR="00A252C8" w:rsidRPr="00A252C8">
        <w:rPr>
          <w:rFonts w:ascii="Barlow" w:eastAsia="Times New Roman" w:hAnsi="Barlow" w:cs="Calibri"/>
        </w:rPr>
        <w:t xml:space="preserve"> show details </w:t>
      </w:r>
      <w:r w:rsidR="00A252C8">
        <w:rPr>
          <w:rFonts w:ascii="Barlow" w:eastAsia="Times New Roman" w:hAnsi="Barlow" w:cs="Calibri"/>
        </w:rPr>
        <w:t xml:space="preserve">about your debt(s) </w:t>
      </w:r>
      <w:r w:rsidR="00A252C8" w:rsidRPr="00A252C8">
        <w:rPr>
          <w:rFonts w:ascii="Barlow" w:eastAsia="Times New Roman" w:hAnsi="Barlow" w:cs="Calibri"/>
        </w:rPr>
        <w:t xml:space="preserve">for up to a 5 year period, </w:t>
      </w:r>
      <w:r w:rsidR="00A252C8">
        <w:rPr>
          <w:rFonts w:ascii="Barlow" w:eastAsia="Times New Roman" w:hAnsi="Barlow" w:cs="Calibri"/>
        </w:rPr>
        <w:t>including</w:t>
      </w:r>
      <w:r w:rsidR="00A252C8" w:rsidRPr="00A252C8">
        <w:rPr>
          <w:rFonts w:ascii="Barlow" w:eastAsia="Times New Roman" w:hAnsi="Barlow" w:cs="Calibri"/>
        </w:rPr>
        <w:t>:</w:t>
      </w:r>
    </w:p>
    <w:p w14:paraId="6FCD4922" w14:textId="63EF791E"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the total outstanding debt amount </w:t>
      </w:r>
    </w:p>
    <w:p w14:paraId="317B9DDB" w14:textId="244E4E2B"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w:t>
      </w:r>
      <w:r>
        <w:rPr>
          <w:rFonts w:ascii="Barlow" w:eastAsia="Times New Roman" w:hAnsi="Barlow" w:cs="Calibri"/>
        </w:rPr>
        <w:t>the date raised</w:t>
      </w:r>
      <w:r w:rsidRPr="00A252C8">
        <w:rPr>
          <w:rFonts w:ascii="Barlow" w:eastAsia="Times New Roman" w:hAnsi="Barlow" w:cs="Calibri"/>
        </w:rPr>
        <w:t xml:space="preserve"> </w:t>
      </w:r>
    </w:p>
    <w:p w14:paraId="6E63A1D0" w14:textId="77777777"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debt repayments, including garnisheed amounts, repayment reversals and refunds</w:t>
      </w:r>
    </w:p>
    <w:p w14:paraId="7F439ECC" w14:textId="3C860EDA"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any changes to the debt amount</w:t>
      </w:r>
    </w:p>
    <w:p w14:paraId="602FEA39" w14:textId="32733E8F"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any periods </w:t>
      </w:r>
      <w:r>
        <w:rPr>
          <w:rFonts w:ascii="Barlow" w:eastAsia="Times New Roman" w:hAnsi="Barlow" w:cs="Calibri"/>
        </w:rPr>
        <w:t xml:space="preserve">recovery was paused or </w:t>
      </w:r>
      <w:r w:rsidRPr="00A252C8">
        <w:rPr>
          <w:rFonts w:ascii="Barlow" w:eastAsia="Times New Roman" w:hAnsi="Barlow" w:cs="Calibri"/>
        </w:rPr>
        <w:t>waived.</w:t>
      </w:r>
    </w:p>
    <w:p w14:paraId="29397F20" w14:textId="4ED7EE30" w:rsidR="00A252C8" w:rsidRPr="00A252C8" w:rsidRDefault="00A252C8" w:rsidP="00A252C8">
      <w:pPr>
        <w:spacing w:after="0"/>
        <w:ind w:left="1440"/>
        <w:rPr>
          <w:rFonts w:ascii="Barlow" w:eastAsia="Times New Roman" w:hAnsi="Barlow" w:cs="Calibri"/>
        </w:rPr>
      </w:pPr>
    </w:p>
    <w:p w14:paraId="726D8D6E" w14:textId="77777777" w:rsidR="009E28B7" w:rsidRDefault="009E28B7" w:rsidP="00A252C8">
      <w:pPr>
        <w:spacing w:after="0"/>
        <w:ind w:left="1440"/>
        <w:rPr>
          <w:rFonts w:ascii="Barlow" w:eastAsia="Times New Roman" w:hAnsi="Barlow" w:cs="Calibri"/>
        </w:rPr>
      </w:pPr>
    </w:p>
    <w:p w14:paraId="028044E1" w14:textId="77777777" w:rsidR="009E28B7" w:rsidRDefault="009E28B7" w:rsidP="00A252C8">
      <w:pPr>
        <w:spacing w:after="0"/>
        <w:ind w:left="1440"/>
        <w:rPr>
          <w:rFonts w:ascii="Barlow" w:eastAsia="Times New Roman" w:hAnsi="Barlow" w:cs="Calibri"/>
        </w:rPr>
      </w:pPr>
    </w:p>
    <w:p w14:paraId="38F0D391" w14:textId="77777777" w:rsidR="009E28B7" w:rsidRDefault="009E28B7" w:rsidP="00A252C8">
      <w:pPr>
        <w:spacing w:after="0"/>
        <w:ind w:left="1440"/>
        <w:rPr>
          <w:rFonts w:ascii="Barlow" w:eastAsia="Times New Roman" w:hAnsi="Barlow" w:cs="Calibri"/>
        </w:rPr>
      </w:pPr>
    </w:p>
    <w:p w14:paraId="2BBCD6C0" w14:textId="77777777" w:rsidR="009E28B7" w:rsidRDefault="009E28B7" w:rsidP="00A252C8">
      <w:pPr>
        <w:spacing w:after="0"/>
        <w:ind w:left="1440"/>
        <w:rPr>
          <w:rFonts w:ascii="Barlow" w:eastAsia="Times New Roman" w:hAnsi="Barlow" w:cs="Calibri"/>
        </w:rPr>
      </w:pPr>
    </w:p>
    <w:p w14:paraId="4159BA09" w14:textId="77777777" w:rsidR="009E28B7" w:rsidRDefault="009E28B7" w:rsidP="00A252C8">
      <w:pPr>
        <w:spacing w:after="0"/>
        <w:ind w:left="1440"/>
        <w:rPr>
          <w:rFonts w:ascii="Barlow" w:eastAsia="Times New Roman" w:hAnsi="Barlow" w:cs="Calibri"/>
        </w:rPr>
      </w:pPr>
    </w:p>
    <w:p w14:paraId="4597EAE7" w14:textId="77777777" w:rsidR="00DB5B26" w:rsidRDefault="00DB5B26" w:rsidP="00A252C8">
      <w:pPr>
        <w:spacing w:after="0"/>
        <w:ind w:left="1440"/>
        <w:rPr>
          <w:rFonts w:ascii="Barlow" w:eastAsia="Times New Roman" w:hAnsi="Barlow" w:cs="Calibri"/>
        </w:rPr>
      </w:pPr>
    </w:p>
    <w:p w14:paraId="1D0165EE" w14:textId="3A1EAB21" w:rsidR="00DB5B26" w:rsidRDefault="00A252C8" w:rsidP="00A252C8">
      <w:pPr>
        <w:spacing w:after="0"/>
        <w:ind w:left="1440"/>
        <w:rPr>
          <w:rFonts w:ascii="Barlow" w:eastAsia="Times New Roman" w:hAnsi="Barlow" w:cs="Calibri"/>
        </w:rPr>
      </w:pPr>
      <w:r>
        <w:rPr>
          <w:rFonts w:ascii="Barlow" w:eastAsia="Times New Roman" w:hAnsi="Barlow" w:cs="Calibri"/>
        </w:rPr>
        <w:t>You</w:t>
      </w:r>
      <w:r w:rsidR="009E28B7">
        <w:rPr>
          <w:rFonts w:ascii="Barlow" w:eastAsia="Times New Roman" w:hAnsi="Barlow" w:cs="Calibri"/>
        </w:rPr>
        <w:t xml:space="preserve"> can request multiple S</w:t>
      </w:r>
      <w:r w:rsidRPr="00A252C8">
        <w:rPr>
          <w:rFonts w:ascii="Barlow" w:eastAsia="Times New Roman" w:hAnsi="Barlow" w:cs="Calibri"/>
        </w:rPr>
        <w:t xml:space="preserve">tatements </w:t>
      </w:r>
      <w:r w:rsidR="009E28B7">
        <w:rPr>
          <w:rFonts w:ascii="Barlow" w:eastAsia="Times New Roman" w:hAnsi="Barlow" w:cs="Calibri"/>
        </w:rPr>
        <w:t xml:space="preserve">of Debt </w:t>
      </w:r>
      <w:r w:rsidRPr="00A252C8">
        <w:rPr>
          <w:rFonts w:ascii="Barlow" w:eastAsia="Times New Roman" w:hAnsi="Barlow" w:cs="Calibri"/>
        </w:rPr>
        <w:t xml:space="preserve">if </w:t>
      </w:r>
      <w:r>
        <w:rPr>
          <w:rFonts w:ascii="Barlow" w:eastAsia="Times New Roman" w:hAnsi="Barlow" w:cs="Calibri"/>
        </w:rPr>
        <w:t xml:space="preserve">the debt(s) go back </w:t>
      </w:r>
      <w:r w:rsidRPr="00A252C8">
        <w:rPr>
          <w:rFonts w:ascii="Barlow" w:eastAsia="Times New Roman" w:hAnsi="Barlow" w:cs="Calibri"/>
        </w:rPr>
        <w:t xml:space="preserve">more than 5 years. </w:t>
      </w:r>
      <w:r>
        <w:rPr>
          <w:rFonts w:ascii="Barlow" w:eastAsia="Times New Roman" w:hAnsi="Barlow" w:cs="Calibri"/>
        </w:rPr>
        <w:t xml:space="preserve">You </w:t>
      </w:r>
      <w:r w:rsidRPr="00A252C8">
        <w:rPr>
          <w:rFonts w:ascii="Barlow" w:eastAsia="Times New Roman" w:hAnsi="Barlow" w:cs="Calibri"/>
        </w:rPr>
        <w:t xml:space="preserve">can </w:t>
      </w:r>
    </w:p>
    <w:p w14:paraId="13E51EBC" w14:textId="035CDFC6" w:rsidR="00A252C8" w:rsidRPr="00032007" w:rsidRDefault="00A252C8" w:rsidP="00A252C8">
      <w:pPr>
        <w:spacing w:after="0"/>
        <w:ind w:left="1440"/>
        <w:rPr>
          <w:rFonts w:ascii="Barlow" w:eastAsia="Times New Roman" w:hAnsi="Barlow" w:cs="Calibri"/>
        </w:rPr>
      </w:pPr>
      <w:r w:rsidRPr="00A252C8">
        <w:rPr>
          <w:rFonts w:ascii="Barlow" w:eastAsia="Times New Roman" w:hAnsi="Barlow" w:cs="Calibri"/>
        </w:rPr>
        <w:t xml:space="preserve">also request a copy of </w:t>
      </w:r>
      <w:r>
        <w:rPr>
          <w:rFonts w:ascii="Barlow" w:eastAsia="Times New Roman" w:hAnsi="Barlow" w:cs="Calibri"/>
        </w:rPr>
        <w:t>your</w:t>
      </w:r>
      <w:r w:rsidRPr="00A252C8">
        <w:rPr>
          <w:rFonts w:ascii="Barlow" w:eastAsia="Times New Roman" w:hAnsi="Barlow" w:cs="Calibri"/>
        </w:rPr>
        <w:t xml:space="preserve"> original debt </w:t>
      </w:r>
      <w:r>
        <w:rPr>
          <w:rFonts w:ascii="Barlow" w:eastAsia="Times New Roman" w:hAnsi="Barlow" w:cs="Calibri"/>
        </w:rPr>
        <w:t xml:space="preserve">notice(s). </w:t>
      </w:r>
      <w:r w:rsidRPr="00A252C8">
        <w:rPr>
          <w:rFonts w:ascii="Barlow" w:eastAsia="Times New Roman" w:hAnsi="Barlow" w:cs="Calibri"/>
        </w:rPr>
        <w:t xml:space="preserve"> Information about how to get a Statement of Debt is available on the Services Australia website.</w:t>
      </w:r>
    </w:p>
    <w:p w14:paraId="076FE040" w14:textId="77777777" w:rsidR="007D20E3" w:rsidRDefault="007D20E3" w:rsidP="004E2149">
      <w:pPr>
        <w:spacing w:after="0"/>
        <w:rPr>
          <w:rFonts w:ascii="Barlow" w:eastAsia="Times New Roman" w:hAnsi="Barlow"/>
          <w:b/>
          <w:color w:val="314271"/>
          <w:sz w:val="28"/>
          <w:szCs w:val="32"/>
          <w:lang w:eastAsia="en-US"/>
        </w:rPr>
      </w:pPr>
    </w:p>
    <w:p w14:paraId="3AB48149" w14:textId="01CAAF94" w:rsidR="004E2149" w:rsidRDefault="009E28B7"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do I negotiate repayment of</w:t>
      </w:r>
      <w:r w:rsidR="00BF03CA">
        <w:rPr>
          <w:rFonts w:ascii="Barlow" w:eastAsia="Times New Roman" w:hAnsi="Barlow"/>
          <w:b/>
          <w:color w:val="314271"/>
          <w:sz w:val="28"/>
          <w:szCs w:val="32"/>
          <w:lang w:eastAsia="en-US"/>
        </w:rPr>
        <w:t xml:space="preserve"> a debt?</w:t>
      </w:r>
    </w:p>
    <w:p w14:paraId="452ED859" w14:textId="397FAACC" w:rsidR="00C66278" w:rsidRDefault="00C66278" w:rsidP="00C66278">
      <w:pPr>
        <w:spacing w:after="0"/>
        <w:rPr>
          <w:rFonts w:ascii="Calibri" w:eastAsia="Times New Roman" w:hAnsi="Calibri" w:cs="Calibri"/>
        </w:rPr>
      </w:pPr>
    </w:p>
    <w:p w14:paraId="08659F94" w14:textId="53FBA423" w:rsidR="0043280F" w:rsidRDefault="00DB5B26" w:rsidP="000C47C2">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853824" behindDoc="0" locked="0" layoutInCell="1" allowOverlap="1" wp14:anchorId="637CA4EB" wp14:editId="4F076A4B">
            <wp:simplePos x="0" y="0"/>
            <wp:positionH relativeFrom="margin">
              <wp:align>left</wp:align>
            </wp:positionH>
            <wp:positionV relativeFrom="page">
              <wp:posOffset>2437765</wp:posOffset>
            </wp:positionV>
            <wp:extent cx="749935" cy="749935"/>
            <wp:effectExtent l="0" t="0" r="0" b="0"/>
            <wp:wrapNone/>
            <wp:docPr id="11"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6D5528">
        <w:rPr>
          <w:rFonts w:ascii="Barlow" w:eastAsia="Times New Roman" w:hAnsi="Barlow" w:cs="Calibri"/>
        </w:rPr>
        <w:t>If yo</w:t>
      </w:r>
      <w:r w:rsidR="0027157E">
        <w:rPr>
          <w:rFonts w:ascii="Barlow" w:eastAsia="Times New Roman" w:hAnsi="Barlow" w:cs="Calibri"/>
        </w:rPr>
        <w:t>u receive</w:t>
      </w:r>
      <w:r w:rsidR="006D5528">
        <w:rPr>
          <w:rFonts w:ascii="Barlow" w:eastAsia="Times New Roman" w:hAnsi="Barlow" w:cs="Calibri"/>
        </w:rPr>
        <w:t xml:space="preserve"> an account payable for a new debt</w:t>
      </w:r>
      <w:r w:rsidR="00F449F9" w:rsidRPr="00032007">
        <w:rPr>
          <w:rFonts w:ascii="Barlow" w:eastAsia="Times New Roman" w:hAnsi="Barlow" w:cs="Calibri"/>
        </w:rPr>
        <w:t>, it is a good idea to enter into a repayment plan before the due date. Otherwise Centrelink may:</w:t>
      </w:r>
    </w:p>
    <w:p w14:paraId="19C6C95F" w14:textId="023C0796" w:rsidR="0043280F" w:rsidRDefault="0043280F" w:rsidP="0043280F">
      <w:pPr>
        <w:spacing w:after="0"/>
        <w:ind w:left="1440"/>
        <w:rPr>
          <w:rFonts w:ascii="Barlow" w:eastAsia="Times New Roman" w:hAnsi="Barlow" w:cs="Calibri"/>
        </w:rPr>
      </w:pPr>
    </w:p>
    <w:p w14:paraId="2D658503" w14:textId="3A425EFD" w:rsidR="006C2145"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a 10 % penalty charge</w:t>
      </w:r>
    </w:p>
    <w:p w14:paraId="4D334A8E" w14:textId="3146ED5D"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Garnish the amount from your Income, bank account or tax return</w:t>
      </w:r>
    </w:p>
    <w:p w14:paraId="255C0402" w14:textId="26C9C6E4"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Refer your matter to a private debt collection agency</w:t>
      </w:r>
    </w:p>
    <w:p w14:paraId="381C4431" w14:textId="3B3AB3AD" w:rsidR="00F449F9" w:rsidRDefault="00F449F9" w:rsidP="00F449F9">
      <w:pPr>
        <w:pStyle w:val="ListParagraph"/>
        <w:numPr>
          <w:ilvl w:val="0"/>
          <w:numId w:val="36"/>
        </w:numPr>
        <w:spacing w:after="0"/>
        <w:rPr>
          <w:rFonts w:ascii="Barlow" w:eastAsia="Times New Roman" w:hAnsi="Barlow" w:cs="Calibri"/>
        </w:rPr>
      </w:pPr>
      <w:r>
        <w:rPr>
          <w:rFonts w:ascii="Barlow" w:eastAsia="Times New Roman" w:hAnsi="Barlow" w:cs="Calibri"/>
        </w:rPr>
        <w:t>Add Interest to the debt</w:t>
      </w:r>
      <w:r w:rsidR="0023698D">
        <w:rPr>
          <w:rFonts w:ascii="Barlow" w:eastAsia="Times New Roman" w:hAnsi="Barlow" w:cs="Calibri"/>
        </w:rPr>
        <w:t>.</w:t>
      </w:r>
    </w:p>
    <w:p w14:paraId="3EA15319" w14:textId="40EA1D59" w:rsidR="0023698D" w:rsidRPr="0043280F" w:rsidRDefault="0023698D" w:rsidP="0023698D">
      <w:pPr>
        <w:pStyle w:val="ListParagraph"/>
        <w:spacing w:after="0"/>
        <w:ind w:left="2160"/>
        <w:rPr>
          <w:rFonts w:ascii="Barlow" w:eastAsia="Times New Roman" w:hAnsi="Barlow" w:cs="Calibri"/>
        </w:rPr>
      </w:pPr>
    </w:p>
    <w:p w14:paraId="252A347A" w14:textId="6C4DBA21" w:rsidR="00F449F9" w:rsidRPr="00032007" w:rsidRDefault="00F449F9" w:rsidP="000C47C2">
      <w:pPr>
        <w:spacing w:after="0"/>
        <w:ind w:left="1440"/>
        <w:rPr>
          <w:rFonts w:ascii="Barlow" w:eastAsia="Times New Roman" w:hAnsi="Barlow" w:cs="Calibri"/>
        </w:rPr>
      </w:pPr>
      <w:r w:rsidRPr="00032007">
        <w:rPr>
          <w:rFonts w:ascii="Barlow" w:eastAsia="Times New Roman" w:hAnsi="Barlow" w:cs="Calibri"/>
        </w:rPr>
        <w:t xml:space="preserve">When you enter into a repayment plan, </w:t>
      </w:r>
      <w:r w:rsidR="006D5528">
        <w:rPr>
          <w:rFonts w:ascii="Barlow" w:eastAsia="Times New Roman" w:hAnsi="Barlow" w:cs="Calibri"/>
        </w:rPr>
        <w:t>try</w:t>
      </w:r>
      <w:r w:rsidRPr="00032007">
        <w:rPr>
          <w:rFonts w:ascii="Barlow" w:eastAsia="Times New Roman" w:hAnsi="Barlow" w:cs="Calibri"/>
        </w:rPr>
        <w:t xml:space="preserve"> to negotiate a rate of repayment that does not cause you financial hardship. You should contact Centrelink every 13 weeks to let them know whether you would like to continue repaying the debt at the negotiated rate. If you don’t contact Centrelink, your repayment may </w:t>
      </w:r>
      <w:r w:rsidR="006D5528">
        <w:rPr>
          <w:rFonts w:ascii="Barlow" w:eastAsia="Times New Roman" w:hAnsi="Barlow" w:cs="Calibri"/>
        </w:rPr>
        <w:t>increase</w:t>
      </w:r>
      <w:r w:rsidRPr="00032007">
        <w:rPr>
          <w:rFonts w:ascii="Barlow" w:eastAsia="Times New Roman" w:hAnsi="Barlow" w:cs="Calibri"/>
        </w:rPr>
        <w:t xml:space="preserve"> to the automatic higher amount.</w:t>
      </w:r>
    </w:p>
    <w:p w14:paraId="5F2BF1DA" w14:textId="1802B97D"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574C32B1" w:rsidR="00F449F9" w:rsidRDefault="00F449F9" w:rsidP="000C47C2">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5E35DD12" w14:textId="4DAFDD06" w:rsidR="006D5528" w:rsidRDefault="006D5528" w:rsidP="006D5528">
      <w:pPr>
        <w:spacing w:after="0"/>
        <w:rPr>
          <w:rFonts w:ascii="Barlow" w:eastAsia="Times New Roman" w:hAnsi="Barlow" w:cs="Calibri"/>
        </w:rPr>
      </w:pPr>
    </w:p>
    <w:p w14:paraId="2C975855" w14:textId="77777777" w:rsidR="00DB5B26" w:rsidRDefault="00DB5B26" w:rsidP="00F449F9">
      <w:pPr>
        <w:spacing w:after="0"/>
        <w:rPr>
          <w:rFonts w:ascii="Barlow" w:eastAsia="Times New Roman" w:hAnsi="Barlow"/>
          <w:b/>
          <w:color w:val="314271"/>
          <w:sz w:val="28"/>
          <w:szCs w:val="32"/>
          <w:lang w:eastAsia="en-US"/>
        </w:rPr>
      </w:pPr>
    </w:p>
    <w:p w14:paraId="7EEC1DEE" w14:textId="0418202F" w:rsidR="0023698D" w:rsidRDefault="0023698D"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change repayment arrangements?</w:t>
      </w:r>
    </w:p>
    <w:p w14:paraId="27CCFEF3" w14:textId="6B1AFB63" w:rsidR="0023698D" w:rsidRDefault="0023698D" w:rsidP="00F449F9">
      <w:pPr>
        <w:spacing w:after="0"/>
        <w:rPr>
          <w:rFonts w:ascii="Barlow" w:eastAsia="Times New Roman" w:hAnsi="Barlow"/>
          <w:b/>
          <w:color w:val="314271"/>
          <w:sz w:val="28"/>
          <w:szCs w:val="32"/>
          <w:lang w:eastAsia="en-US"/>
        </w:rPr>
      </w:pPr>
    </w:p>
    <w:p w14:paraId="44F28807" w14:textId="35360016" w:rsidR="0023698D" w:rsidRDefault="0023698D" w:rsidP="0023698D">
      <w:pPr>
        <w:spacing w:after="0"/>
        <w:rPr>
          <w:rFonts w:ascii="Barlow" w:eastAsia="Times New Roman" w:hAnsi="Barlow" w:cs="Calibri"/>
        </w:rPr>
      </w:pPr>
      <w:r w:rsidRPr="0027157E">
        <w:rPr>
          <w:rFonts w:ascii="Barlow" w:eastAsia="Times New Roman" w:hAnsi="Barlow" w:cs="Calibri"/>
        </w:rPr>
        <w:t xml:space="preserve">There </w:t>
      </w:r>
      <w:r>
        <w:rPr>
          <w:rFonts w:ascii="Barlow" w:eastAsia="Times New Roman" w:hAnsi="Barlow" w:cs="Calibri"/>
        </w:rPr>
        <w:t>was</w:t>
      </w:r>
      <w:r w:rsidRPr="0027157E">
        <w:rPr>
          <w:rFonts w:ascii="Barlow" w:eastAsia="Times New Roman" w:hAnsi="Barlow" w:cs="Calibri"/>
        </w:rPr>
        <w:t xml:space="preserve"> a pause on </w:t>
      </w:r>
      <w:r>
        <w:rPr>
          <w:rFonts w:ascii="Barlow" w:eastAsia="Times New Roman" w:hAnsi="Barlow" w:cs="Calibri"/>
        </w:rPr>
        <w:t xml:space="preserve">Centrelink </w:t>
      </w:r>
      <w:r w:rsidRPr="0027157E">
        <w:rPr>
          <w:rFonts w:ascii="Barlow" w:eastAsia="Times New Roman" w:hAnsi="Barlow" w:cs="Calibri"/>
        </w:rPr>
        <w:t>debt recovery from 3 April – 30 October 2020 due to COVID-19.</w:t>
      </w:r>
      <w:r>
        <w:rPr>
          <w:rFonts w:ascii="Barlow" w:eastAsia="Times New Roman" w:hAnsi="Barlow" w:cs="Calibri"/>
        </w:rPr>
        <w:t xml:space="preserve"> If recovery of your debt was suspended during the pause, recovery will remain suspended until February 2021, when your previous repayment arrangement will recommence – or you can ask to</w:t>
      </w:r>
      <w:r w:rsidRPr="00032007">
        <w:rPr>
          <w:rFonts w:ascii="Barlow" w:eastAsia="Times New Roman" w:hAnsi="Barlow" w:cs="Calibri"/>
        </w:rPr>
        <w:t xml:space="preserve"> enter into a </w:t>
      </w:r>
      <w:r>
        <w:rPr>
          <w:rFonts w:ascii="Barlow" w:eastAsia="Times New Roman" w:hAnsi="Barlow" w:cs="Calibri"/>
        </w:rPr>
        <w:t xml:space="preserve">new </w:t>
      </w:r>
      <w:r w:rsidRPr="00032007">
        <w:rPr>
          <w:rFonts w:ascii="Barlow" w:eastAsia="Times New Roman" w:hAnsi="Barlow" w:cs="Calibri"/>
        </w:rPr>
        <w:t>repayment plan. You can do this by calling Centrelink's Debt Recovery number on 1800 076 072.</w:t>
      </w:r>
      <w:r>
        <w:rPr>
          <w:rFonts w:ascii="Barlow" w:eastAsia="Times New Roman" w:hAnsi="Barlow" w:cs="Calibri"/>
        </w:rPr>
        <w:t xml:space="preserve"> </w:t>
      </w:r>
    </w:p>
    <w:p w14:paraId="5F2F724E" w14:textId="4EE92BCA" w:rsidR="0023698D" w:rsidRDefault="0023698D" w:rsidP="00F449F9">
      <w:pPr>
        <w:spacing w:after="0"/>
        <w:rPr>
          <w:rFonts w:ascii="Barlow" w:eastAsia="Times New Roman" w:hAnsi="Barlow"/>
          <w:b/>
          <w:color w:val="314271"/>
          <w:sz w:val="28"/>
          <w:szCs w:val="32"/>
          <w:lang w:eastAsia="en-US"/>
        </w:rPr>
      </w:pPr>
    </w:p>
    <w:p w14:paraId="6241C497" w14:textId="77777777" w:rsidR="00DB5B26" w:rsidRDefault="00DB5B26" w:rsidP="00F449F9">
      <w:pPr>
        <w:spacing w:after="0"/>
        <w:rPr>
          <w:rFonts w:ascii="Barlow" w:eastAsia="Times New Roman" w:hAnsi="Barlow"/>
          <w:b/>
          <w:color w:val="314271"/>
          <w:sz w:val="28"/>
          <w:szCs w:val="32"/>
          <w:lang w:eastAsia="en-US"/>
        </w:rPr>
      </w:pPr>
    </w:p>
    <w:p w14:paraId="626A1182" w14:textId="039DFE3F"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32280414" w:rsidR="00F449F9" w:rsidRDefault="00F449F9" w:rsidP="00F449F9">
      <w:pPr>
        <w:spacing w:after="0"/>
        <w:rPr>
          <w:rFonts w:ascii="Barlow" w:eastAsia="Times New Roman" w:hAnsi="Barlow"/>
          <w:b/>
          <w:color w:val="314271"/>
          <w:sz w:val="28"/>
          <w:szCs w:val="32"/>
          <w:lang w:eastAsia="en-US"/>
        </w:rPr>
      </w:pPr>
    </w:p>
    <w:p w14:paraId="05F8EB04" w14:textId="44313F18" w:rsidR="00F449F9" w:rsidRPr="00032007" w:rsidRDefault="00DB5B26" w:rsidP="00A252C8">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837440" behindDoc="0" locked="0" layoutInCell="1" allowOverlap="1" wp14:anchorId="1B47F86E" wp14:editId="42A5F293">
            <wp:simplePos x="0" y="0"/>
            <wp:positionH relativeFrom="margin">
              <wp:align>left</wp:align>
            </wp:positionH>
            <wp:positionV relativeFrom="page">
              <wp:posOffset>6940550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7"/>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 xml:space="preserve">If Centrelink refers your debt to a debt collection agency, you may get a call, letter or a text from the agency. You should respond as soon as possible to discuss repayment of the debt. In most cases, it is best to make a repayment arrangement that you can afford. </w:t>
      </w:r>
    </w:p>
    <w:p w14:paraId="395CB2D3" w14:textId="53CB9EF2" w:rsidR="00F449F9" w:rsidRPr="00032007" w:rsidRDefault="00F449F9" w:rsidP="00F449F9">
      <w:pPr>
        <w:spacing w:after="0"/>
        <w:rPr>
          <w:rFonts w:ascii="Barlow" w:eastAsia="Times New Roman" w:hAnsi="Barlow" w:cs="Calibri"/>
        </w:rPr>
      </w:pPr>
    </w:p>
    <w:p w14:paraId="34450F3C" w14:textId="1DDA9AC5" w:rsidR="00F449F9" w:rsidRDefault="00F449F9" w:rsidP="00A252C8">
      <w:pPr>
        <w:spacing w:after="0"/>
        <w:ind w:left="1440"/>
        <w:rPr>
          <w:rFonts w:ascii="Barlow" w:eastAsia="Times New Roman" w:hAnsi="Barlow" w:cs="Calibri"/>
        </w:rPr>
      </w:pPr>
      <w:r w:rsidRPr="00032007">
        <w:rPr>
          <w:rFonts w:ascii="Barlow" w:eastAsia="Times New Roman" w:hAnsi="Barlow" w:cs="Calibri"/>
        </w:rPr>
        <w:t>If you are unhappy with how the debt collection agency treats you, or if they refuse a reasonable repayment plan, you can:</w:t>
      </w:r>
    </w:p>
    <w:p w14:paraId="7D615271" w14:textId="487112E9" w:rsidR="00955407" w:rsidRDefault="00955407" w:rsidP="00F449F9">
      <w:pPr>
        <w:spacing w:after="0"/>
        <w:rPr>
          <w:rFonts w:ascii="Barlow" w:eastAsia="Times New Roman" w:hAnsi="Barlow" w:cs="Calibri"/>
        </w:rPr>
      </w:pPr>
    </w:p>
    <w:p w14:paraId="2C14E41E" w14:textId="5B332076"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7C6467A7"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r w:rsidR="00033BE0">
        <w:rPr>
          <w:rFonts w:ascii="Barlow" w:eastAsia="Times New Roman" w:hAnsi="Barlow" w:cs="Calibri"/>
        </w:rPr>
        <w:t>.</w:t>
      </w:r>
    </w:p>
    <w:p w14:paraId="2F8ED0C1" w14:textId="5D54E71E" w:rsidR="00955407" w:rsidRPr="00032007" w:rsidRDefault="00955407" w:rsidP="00F449F9">
      <w:pPr>
        <w:spacing w:after="0"/>
        <w:rPr>
          <w:rFonts w:ascii="Barlow" w:eastAsia="Times New Roman" w:hAnsi="Barlow" w:cs="Calibri"/>
        </w:rPr>
      </w:pPr>
    </w:p>
    <w:p w14:paraId="6BA80390" w14:textId="747C87E1" w:rsidR="00F449F9" w:rsidRDefault="00F449F9" w:rsidP="00F449F9">
      <w:pPr>
        <w:spacing w:after="0"/>
        <w:rPr>
          <w:rFonts w:ascii="Barlow Medium" w:eastAsia="Times New Roman" w:hAnsi="Barlow Medium"/>
          <w:color w:val="314271"/>
          <w:sz w:val="24"/>
          <w:szCs w:val="26"/>
          <w:lang w:eastAsia="en-US"/>
        </w:rPr>
      </w:pPr>
    </w:p>
    <w:p w14:paraId="4790F063" w14:textId="1EC70967"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60A13CCF" w14:textId="1C7021DC" w:rsidR="00955407" w:rsidRPr="00032007" w:rsidRDefault="00DB5B26" w:rsidP="009E28B7">
      <w:pPr>
        <w:spacing w:after="0"/>
        <w:ind w:left="1440"/>
        <w:rPr>
          <w:rFonts w:ascii="Barlow" w:eastAsia="Times New Roman" w:hAnsi="Barlow" w:cs="Calibri"/>
        </w:rPr>
      </w:pPr>
      <w:r>
        <w:rPr>
          <w:noProof/>
          <w:lang w:val="en-US" w:eastAsia="en-US"/>
        </w:rPr>
        <w:drawing>
          <wp:anchor distT="0" distB="0" distL="114300" distR="114300" simplePos="0" relativeHeight="251829248" behindDoc="0" locked="0" layoutInCell="1" allowOverlap="1" wp14:anchorId="770BACF5" wp14:editId="2F3A9006">
            <wp:simplePos x="0" y="0"/>
            <wp:positionH relativeFrom="margin">
              <wp:posOffset>66675</wp:posOffset>
            </wp:positionH>
            <wp:positionV relativeFrom="paragraph">
              <wp:posOffset>10795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4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 If you disagree with the debt, you have a right to appeal. However, you should note that there are risks involved in appealing a debt.</w:t>
      </w:r>
    </w:p>
    <w:p w14:paraId="5DFF575E" w14:textId="4A5AE51A" w:rsidR="00955407" w:rsidRDefault="009E28B7" w:rsidP="00955407">
      <w:pPr>
        <w:spacing w:after="0"/>
        <w:rPr>
          <w:rFonts w:ascii="Barlow" w:eastAsia="Times New Roman" w:hAnsi="Barlow" w:cs="Calibri"/>
        </w:rPr>
      </w:pPr>
      <w:r>
        <w:rPr>
          <w:rFonts w:ascii="Barlow" w:eastAsia="Times New Roman" w:hAnsi="Barlow" w:cs="Calibri"/>
        </w:rPr>
        <w:tab/>
      </w:r>
    </w:p>
    <w:p w14:paraId="41983308" w14:textId="6FBD64CD"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See our factsheet 'Appealing to Centrelink' for more information on this process.</w:t>
      </w:r>
    </w:p>
    <w:p w14:paraId="5C0CDEFF" w14:textId="2512E0C2" w:rsidR="00777F13" w:rsidRDefault="00777F13" w:rsidP="00454BDA">
      <w:pPr>
        <w:spacing w:after="0"/>
        <w:ind w:left="720" w:firstLine="720"/>
        <w:rPr>
          <w:rFonts w:ascii="Barlow" w:eastAsia="Times New Roman" w:hAnsi="Barlow" w:cs="Calibri"/>
        </w:rPr>
      </w:pPr>
    </w:p>
    <w:p w14:paraId="37F3D22E" w14:textId="51672FFE" w:rsidR="00DB5B26" w:rsidRDefault="00DB5B26" w:rsidP="009E28B7">
      <w:pPr>
        <w:spacing w:after="0"/>
        <w:ind w:left="720" w:firstLine="720"/>
        <w:rPr>
          <w:rFonts w:ascii="Barlow" w:eastAsia="Times New Roman" w:hAnsi="Barlow" w:cs="Calibri"/>
        </w:rPr>
      </w:pPr>
    </w:p>
    <w:p w14:paraId="6C78E9DE" w14:textId="77777777" w:rsidR="00DB5B26" w:rsidRDefault="00DB5B26" w:rsidP="009E28B7">
      <w:pPr>
        <w:spacing w:after="0"/>
        <w:ind w:left="720" w:firstLine="720"/>
        <w:rPr>
          <w:rFonts w:ascii="Barlow" w:eastAsia="Times New Roman" w:hAnsi="Barlow" w:cs="Calibri"/>
        </w:rPr>
      </w:pPr>
    </w:p>
    <w:p w14:paraId="4459F6A1" w14:textId="740D606F" w:rsidR="00DB5B26" w:rsidRDefault="00DB5B26" w:rsidP="009E28B7">
      <w:pPr>
        <w:spacing w:after="0"/>
        <w:ind w:left="720" w:firstLine="720"/>
        <w:rPr>
          <w:rFonts w:ascii="Barlow" w:eastAsia="Times New Roman" w:hAnsi="Barlow" w:cs="Calibri"/>
        </w:rPr>
      </w:pPr>
    </w:p>
    <w:p w14:paraId="3CD1F514" w14:textId="77777777" w:rsidR="00DB5B26" w:rsidRDefault="00DB5B26" w:rsidP="009E28B7">
      <w:pPr>
        <w:spacing w:after="0"/>
        <w:ind w:left="720" w:firstLine="720"/>
        <w:rPr>
          <w:rFonts w:ascii="Barlow" w:eastAsia="Times New Roman" w:hAnsi="Barlow" w:cs="Calibri"/>
        </w:rPr>
      </w:pPr>
    </w:p>
    <w:p w14:paraId="1BD35805" w14:textId="77777777" w:rsidR="00DB5B26" w:rsidRDefault="00DB5B26" w:rsidP="009E28B7">
      <w:pPr>
        <w:spacing w:after="0"/>
        <w:ind w:left="720" w:firstLine="720"/>
        <w:rPr>
          <w:rFonts w:ascii="Barlow" w:eastAsia="Times New Roman" w:hAnsi="Barlow" w:cs="Calibri"/>
        </w:rPr>
      </w:pPr>
    </w:p>
    <w:p w14:paraId="2EB8955B" w14:textId="21E9A7B4"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You may choose to appeal a debt because:</w:t>
      </w:r>
    </w:p>
    <w:p w14:paraId="44580066" w14:textId="376B58C8" w:rsidR="00955407" w:rsidRDefault="00955407" w:rsidP="00955407">
      <w:pPr>
        <w:spacing w:after="0"/>
        <w:rPr>
          <w:rFonts w:ascii="Barlow" w:eastAsia="Times New Roman" w:hAnsi="Barlow" w:cs="Calibri"/>
        </w:rPr>
      </w:pPr>
    </w:p>
    <w:p w14:paraId="356FA05F" w14:textId="74953DC8"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were entitled to the payments you received and were not overpaid, e.g. you were not a member of a couple</w:t>
      </w:r>
      <w:r>
        <w:rPr>
          <w:rFonts w:ascii="Barlow" w:eastAsia="Times New Roman" w:hAnsi="Barlow" w:cs="Calibri"/>
        </w:rPr>
        <w:t xml:space="preserve"> </w:t>
      </w:r>
    </w:p>
    <w:p w14:paraId="4499FD36" w14:textId="5893C862"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p>
    <w:p w14:paraId="6293D8E2" w14:textId="77777777"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you have a debt but do not think you should have to repay some or all of it because Centrelink made a mistake that contributed to or caused the debt</w:t>
      </w:r>
    </w:p>
    <w:p w14:paraId="5CF42EE4" w14:textId="40D643C5"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you have a debt but it would be  unfair for Centrelink to recover the amount from you due to your difficult circumstances, for example ill health, significant medical expenses, domestic violence or financial difficulties</w:t>
      </w:r>
    </w:p>
    <w:p w14:paraId="1EB7C409" w14:textId="4AE50CAC"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37BA022" w14:textId="5023F26F" w:rsidR="00955407" w:rsidRPr="00032007" w:rsidRDefault="00DB5B26" w:rsidP="00A252C8">
      <w:pPr>
        <w:spacing w:after="0"/>
        <w:ind w:left="720" w:firstLine="720"/>
        <w:rPr>
          <w:rFonts w:ascii="Barlow" w:eastAsia="Times New Roman" w:hAnsi="Barlow" w:cs="Calibri"/>
        </w:rPr>
      </w:pPr>
      <w:r>
        <w:rPr>
          <w:noProof/>
          <w:lang w:val="en-US" w:eastAsia="en-US"/>
        </w:rPr>
        <w:drawing>
          <wp:anchor distT="0" distB="0" distL="114300" distR="114300" simplePos="0" relativeHeight="251835392" behindDoc="0" locked="0" layoutInCell="1" allowOverlap="1" wp14:anchorId="4FD04F7E" wp14:editId="207FDA63">
            <wp:simplePos x="0" y="0"/>
            <wp:positionH relativeFrom="margin">
              <wp:posOffset>43815</wp:posOffset>
            </wp:positionH>
            <wp:positionV relativeFrom="page">
              <wp:posOffset>3194685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9"/>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There </w:t>
      </w:r>
      <w:r w:rsidR="002D02DD">
        <w:rPr>
          <w:rFonts w:ascii="Barlow" w:eastAsia="Times New Roman" w:hAnsi="Barlow" w:cs="Calibri"/>
        </w:rPr>
        <w:t>can be</w:t>
      </w:r>
      <w:r w:rsidR="00955407" w:rsidRPr="00032007">
        <w:rPr>
          <w:rFonts w:ascii="Barlow" w:eastAsia="Times New Roman" w:hAnsi="Barlow" w:cs="Calibri"/>
        </w:rPr>
        <w:t xml:space="preserve"> risks involved in appealing a Centrelink debt. </w:t>
      </w:r>
    </w:p>
    <w:p w14:paraId="48BB1231" w14:textId="3E0D067E"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BB5B379" w14:textId="057B2D86" w:rsidR="00955407" w:rsidRPr="00032007" w:rsidRDefault="00955407" w:rsidP="00454BDA">
      <w:pPr>
        <w:spacing w:after="0"/>
        <w:ind w:left="1440"/>
        <w:rPr>
          <w:rFonts w:ascii="Barlow" w:eastAsia="Times New Roman" w:hAnsi="Barlow" w:cs="Calibri"/>
        </w:rPr>
      </w:pPr>
      <w:r w:rsidRPr="00032007">
        <w:rPr>
          <w:rFonts w:ascii="Barlow" w:eastAsia="Times New Roman" w:hAnsi="Barlow" w:cs="Calibri"/>
        </w:rPr>
        <w:t>If you appeal a Centrelink debt, Centrelink will investigate the matter further and examine if the debt amount is accurate. This means the debt could decrease, but it could also increase or stay the same.</w:t>
      </w:r>
    </w:p>
    <w:p w14:paraId="14B30259" w14:textId="26A5C03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326DDE8F" w14:textId="5067C9BF" w:rsidR="00955407" w:rsidRDefault="00955407" w:rsidP="00454BDA">
      <w:pPr>
        <w:spacing w:after="0"/>
        <w:ind w:left="1440"/>
        <w:rPr>
          <w:rFonts w:ascii="Barlow" w:eastAsia="Times New Roman" w:hAnsi="Barlow" w:cs="Calibri"/>
        </w:rPr>
      </w:pPr>
      <w:r w:rsidRPr="00032007">
        <w:rPr>
          <w:rFonts w:ascii="Barlow" w:eastAsia="Times New Roman" w:hAnsi="Barlow" w:cs="Calibri"/>
        </w:rPr>
        <w:t>Any information you provide to Centrelink could be used to make a referral to the Commonwealth Department of Public Prosecution</w:t>
      </w:r>
      <w:r w:rsidR="002D02DD">
        <w:rPr>
          <w:rFonts w:ascii="Barlow" w:eastAsia="Times New Roman" w:hAnsi="Barlow" w:cs="Calibri"/>
        </w:rPr>
        <w:t>,</w:t>
      </w:r>
      <w:r w:rsidRPr="00032007">
        <w:rPr>
          <w:rFonts w:ascii="Barlow" w:eastAsia="Times New Roman" w:hAnsi="Barlow" w:cs="Calibri"/>
        </w:rPr>
        <w:t xml:space="preserve"> for social security fraud. A referral may be made if Centrelink believes you deliberately or </w:t>
      </w:r>
      <w:r w:rsidR="002D02DD">
        <w:rPr>
          <w:rFonts w:ascii="Barlow" w:eastAsia="Times New Roman" w:hAnsi="Barlow" w:cs="Calibri"/>
        </w:rPr>
        <w:t>‘</w:t>
      </w:r>
      <w:r w:rsidRPr="00032007">
        <w:rPr>
          <w:rFonts w:ascii="Barlow" w:eastAsia="Times New Roman" w:hAnsi="Barlow" w:cs="Calibri"/>
        </w:rPr>
        <w:t>knowingly</w:t>
      </w:r>
      <w:r w:rsidR="002D02DD">
        <w:rPr>
          <w:rFonts w:ascii="Barlow" w:eastAsia="Times New Roman" w:hAnsi="Barlow" w:cs="Calibri"/>
        </w:rPr>
        <w:t>’</w:t>
      </w:r>
      <w:r w:rsidRPr="00032007">
        <w:rPr>
          <w:rFonts w:ascii="Barlow" w:eastAsia="Times New Roman" w:hAnsi="Barlow" w:cs="Calibri"/>
        </w:rPr>
        <w:t xml:space="preserve"> tried to receive more Centrelink payments than you were entitled to.</w:t>
      </w:r>
    </w:p>
    <w:p w14:paraId="534C0524" w14:textId="0B2FF1AE" w:rsidR="00955407" w:rsidRDefault="00955407" w:rsidP="00955407">
      <w:pPr>
        <w:spacing w:after="0"/>
        <w:rPr>
          <w:rFonts w:ascii="Barlow" w:eastAsia="Times New Roman" w:hAnsi="Barlow"/>
          <w:b/>
          <w:color w:val="314271"/>
          <w:sz w:val="28"/>
          <w:szCs w:val="32"/>
          <w:lang w:eastAsia="en-US"/>
        </w:rPr>
      </w:pPr>
    </w:p>
    <w:p w14:paraId="5645F90D" w14:textId="0FE6E8BF"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03590660" w:rsidR="00955407" w:rsidRPr="00955407" w:rsidRDefault="00955407" w:rsidP="00955407">
      <w:pPr>
        <w:spacing w:after="0"/>
        <w:rPr>
          <w:rFonts w:ascii="Barlow" w:eastAsia="Times New Roman" w:hAnsi="Barlow" w:cs="Calibri"/>
        </w:rPr>
      </w:pPr>
    </w:p>
    <w:p w14:paraId="169E6993" w14:textId="7767E9DE" w:rsidR="00955407" w:rsidRPr="00032007" w:rsidRDefault="00D10C7B" w:rsidP="00D10C7B">
      <w:pPr>
        <w:spacing w:after="0"/>
        <w:ind w:left="1440"/>
        <w:rPr>
          <w:rFonts w:ascii="Barlow" w:eastAsia="Times New Roman" w:hAnsi="Barlow" w:cs="Calibri"/>
        </w:rPr>
      </w:pPr>
      <w:r>
        <w:rPr>
          <w:noProof/>
          <w:lang w:val="en-US" w:eastAsia="en-US"/>
        </w:rPr>
        <w:drawing>
          <wp:anchor distT="0" distB="0" distL="114300" distR="114300" simplePos="0" relativeHeight="251845632" behindDoc="0" locked="0" layoutInCell="1" allowOverlap="1" wp14:anchorId="53C2EB74" wp14:editId="28419F51">
            <wp:simplePos x="0" y="0"/>
            <wp:positionH relativeFrom="margin">
              <wp:posOffset>19050</wp:posOffset>
            </wp:positionH>
            <wp:positionV relativeFrom="paragraph">
              <wp:posOffset>6985</wp:posOffset>
            </wp:positionV>
            <wp:extent cx="533400" cy="533400"/>
            <wp:effectExtent l="0" t="0" r="0" b="0"/>
            <wp:wrapNone/>
            <wp:docPr id="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4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If Centrelink believes you deliberately or recklessly made false statements, or failed to provide Centrelink with timely or correct information to receive more money than you were not entitled to, you may get a letter from Centrelink saying that your debt is being considered for prosecution. Centrelink may ask you to attend a taped interview or make a statement. </w:t>
      </w:r>
    </w:p>
    <w:p w14:paraId="5644F4A2" w14:textId="7459D2A1"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A78E0B5" w14:textId="34251762" w:rsidR="00782DE2" w:rsidRDefault="00955407" w:rsidP="00D10C7B">
      <w:pPr>
        <w:spacing w:after="0"/>
        <w:ind w:left="720" w:firstLine="720"/>
        <w:rPr>
          <w:rFonts w:ascii="Barlow" w:hAnsi="Barlow"/>
        </w:rPr>
      </w:pPr>
      <w:r>
        <w:rPr>
          <w:rFonts w:ascii="Barlow" w:hAnsi="Barlow"/>
        </w:rPr>
        <w:t>It is a good Idea to get legal advice if:</w:t>
      </w:r>
    </w:p>
    <w:p w14:paraId="749CE8E2" w14:textId="3F602789" w:rsidR="00033BE0" w:rsidRDefault="00033BE0" w:rsidP="005D59E1">
      <w:pPr>
        <w:spacing w:after="0"/>
        <w:rPr>
          <w:rFonts w:ascii="Barlow" w:hAnsi="Barlow"/>
        </w:rPr>
      </w:pPr>
    </w:p>
    <w:p w14:paraId="43C8BD3F" w14:textId="1B7F22D4"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asked to attend a recorded Interview with Centrelink, or</w:t>
      </w:r>
    </w:p>
    <w:p w14:paraId="66E0A0D3" w14:textId="008C2A19"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You have been told that your debt is being considered for prosecution</w:t>
      </w:r>
    </w:p>
    <w:p w14:paraId="4AAFE7F1" w14:textId="1A149CC6" w:rsidR="00955407" w:rsidRDefault="00955407" w:rsidP="00955407">
      <w:pPr>
        <w:pStyle w:val="ListParagraph"/>
        <w:spacing w:after="0"/>
        <w:ind w:left="2160"/>
        <w:rPr>
          <w:rFonts w:ascii="Barlow" w:eastAsia="Times New Roman" w:hAnsi="Barlow" w:cs="Calibri"/>
        </w:rPr>
      </w:pPr>
    </w:p>
    <w:p w14:paraId="5431F3B8" w14:textId="77777777" w:rsidR="00DB5B26" w:rsidRDefault="00DB5B26" w:rsidP="0046256C">
      <w:pPr>
        <w:spacing w:after="0"/>
        <w:rPr>
          <w:rFonts w:ascii="Barlow Medium" w:eastAsia="Times New Roman" w:hAnsi="Barlow Medium"/>
          <w:color w:val="314271"/>
          <w:sz w:val="24"/>
          <w:szCs w:val="26"/>
          <w:lang w:eastAsia="en-US"/>
        </w:rPr>
      </w:pPr>
    </w:p>
    <w:p w14:paraId="2466D6AA" w14:textId="2B9B5A8B" w:rsidR="0046256C" w:rsidRPr="00DB5B26" w:rsidRDefault="002D02DD" w:rsidP="0046256C">
      <w:pPr>
        <w:spacing w:after="0"/>
        <w:rPr>
          <w:rFonts w:ascii="Barlow" w:eastAsia="Times New Roman" w:hAnsi="Barlow"/>
          <w:b/>
          <w:color w:val="314271"/>
          <w:sz w:val="28"/>
          <w:szCs w:val="32"/>
          <w:lang w:eastAsia="en-US"/>
        </w:rPr>
      </w:pPr>
      <w:r w:rsidRPr="00DB5B26">
        <w:rPr>
          <w:rFonts w:ascii="Barlow" w:eastAsia="Times New Roman" w:hAnsi="Barlow"/>
          <w:b/>
          <w:color w:val="314271"/>
          <w:sz w:val="28"/>
          <w:szCs w:val="32"/>
          <w:lang w:eastAsia="en-US"/>
        </w:rPr>
        <w:t>Wh</w:t>
      </w:r>
      <w:r w:rsidR="0046256C" w:rsidRPr="00DB5B26">
        <w:rPr>
          <w:rFonts w:ascii="Barlow" w:eastAsia="Times New Roman" w:hAnsi="Barlow"/>
          <w:b/>
          <w:color w:val="314271"/>
          <w:sz w:val="28"/>
          <w:szCs w:val="32"/>
          <w:lang w:eastAsia="en-US"/>
        </w:rPr>
        <w:t xml:space="preserve">ere can I get </w:t>
      </w:r>
      <w:r w:rsidR="00DB5B26">
        <w:rPr>
          <w:rFonts w:ascii="Barlow" w:eastAsia="Times New Roman" w:hAnsi="Barlow"/>
          <w:b/>
          <w:color w:val="314271"/>
          <w:sz w:val="28"/>
          <w:szCs w:val="32"/>
          <w:lang w:eastAsia="en-US"/>
        </w:rPr>
        <w:t>advice about appealing a debt</w:t>
      </w:r>
      <w:r w:rsidR="0046256C" w:rsidRPr="00DB5B26">
        <w:rPr>
          <w:rFonts w:ascii="Barlow" w:eastAsia="Times New Roman" w:hAnsi="Barlow"/>
          <w:b/>
          <w:color w:val="314271"/>
          <w:sz w:val="28"/>
          <w:szCs w:val="32"/>
          <w:lang w:eastAsia="en-US"/>
        </w:rPr>
        <w:t>?</w:t>
      </w:r>
    </w:p>
    <w:p w14:paraId="32FA4E1B" w14:textId="5129820B" w:rsidR="002D02DD" w:rsidRDefault="002D02DD" w:rsidP="00033BE0">
      <w:pPr>
        <w:spacing w:after="0"/>
        <w:rPr>
          <w:rFonts w:ascii="Barlow" w:eastAsia="Times New Roman" w:hAnsi="Barlow" w:cs="Calibri"/>
        </w:rPr>
      </w:pPr>
    </w:p>
    <w:p w14:paraId="1B8E6EC3" w14:textId="406EBD49" w:rsidR="00782DE2" w:rsidRPr="00DB5B26" w:rsidRDefault="00DB5B26" w:rsidP="00DB5B26">
      <w:pPr>
        <w:spacing w:after="0"/>
        <w:ind w:left="1440"/>
        <w:rPr>
          <w:rFonts w:ascii="Barlow" w:hAnsi="Barlow"/>
        </w:rPr>
      </w:pPr>
      <w:r w:rsidRPr="000D10F6">
        <w:rPr>
          <w:rFonts w:ascii="Calibri" w:hAnsi="Calibri" w:cs="Calibri"/>
          <w:noProof/>
          <w:sz w:val="24"/>
          <w:lang w:val="en-US" w:eastAsia="en-US"/>
        </w:rPr>
        <w:drawing>
          <wp:anchor distT="0" distB="0" distL="114300" distR="114300" simplePos="0" relativeHeight="251839488" behindDoc="0" locked="0" layoutInCell="1" allowOverlap="1" wp14:anchorId="079913FF" wp14:editId="1BC03216">
            <wp:simplePos x="0" y="0"/>
            <wp:positionH relativeFrom="margin">
              <wp:posOffset>12700</wp:posOffset>
            </wp:positionH>
            <wp:positionV relativeFrom="page">
              <wp:posOffset>7412355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1"/>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46256C">
        <w:rPr>
          <w:rFonts w:ascii="Barlow" w:eastAsia="Times New Roman" w:hAnsi="Barlow" w:cs="Calibri"/>
        </w:rPr>
        <w:t>You can get free leg</w:t>
      </w:r>
      <w:r w:rsidR="0046256C" w:rsidRPr="004F76A1">
        <w:rPr>
          <w:rFonts w:ascii="Barlow" w:eastAsia="Times New Roman" w:hAnsi="Barlow" w:cs="Calibri"/>
        </w:rPr>
        <w:t xml:space="preserve">al advice from your </w:t>
      </w:r>
      <w:r w:rsidR="0046256C">
        <w:rPr>
          <w:rFonts w:ascii="Barlow" w:eastAsia="Times New Roman" w:hAnsi="Barlow" w:cs="Calibri"/>
        </w:rPr>
        <w:t xml:space="preserve">closest </w:t>
      </w:r>
      <w:r w:rsidR="0046256C" w:rsidRPr="004F76A1">
        <w:rPr>
          <w:rFonts w:ascii="Barlow" w:eastAsia="Times New Roman" w:hAnsi="Barlow" w:cs="Calibri"/>
        </w:rPr>
        <w:t xml:space="preserve">member centre which can be found at </w:t>
      </w:r>
      <w:hyperlink r:id="rId252" w:history="1">
        <w:r w:rsidR="0046256C" w:rsidRPr="004F76A1">
          <w:rPr>
            <w:rStyle w:val="Hyperlink"/>
            <w:rFonts w:ascii="Barlow" w:hAnsi="Barlow" w:cs="Calibri"/>
          </w:rPr>
          <w:t>http://ejaustralia.org.au/legal-help-centrelink/</w:t>
        </w:r>
      </w:hyperlink>
      <w:r>
        <w:rPr>
          <w:rStyle w:val="Hyperlink"/>
          <w:rFonts w:ascii="Barlow" w:hAnsi="Barlow" w:cs="Calibri"/>
        </w:rPr>
        <w:t xml:space="preserve"> </w:t>
      </w:r>
      <w:bookmarkStart w:id="0" w:name="_GoBack"/>
      <w:bookmarkEnd w:id="0"/>
      <w:r w:rsidR="00385A46" w:rsidRPr="0046256C">
        <w:rPr>
          <w:rFonts w:ascii="Barlow" w:hAnsi="Barlow"/>
          <w:noProof/>
          <w:lang w:val="en-US" w:eastAsia="en-US"/>
        </w:rPr>
        <mc:AlternateContent>
          <mc:Choice Requires="wps">
            <w:drawing>
              <wp:anchor distT="0" distB="0" distL="114300" distR="114300" simplePos="0" relativeHeight="251847680"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3"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left:0;text-align:left;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4"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DB5B26" w:rsidSect="00016762">
      <w:headerReference w:type="default" r:id="rId255"/>
      <w:footerReference w:type="default" r:id="rId256"/>
      <w:footerReference w:type="first" r:id="rId257"/>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4020" w14:textId="77777777" w:rsidR="0030731C" w:rsidRDefault="0030731C" w:rsidP="00122680">
      <w:pPr>
        <w:spacing w:after="0"/>
      </w:pPr>
      <w:r>
        <w:separator/>
      </w:r>
    </w:p>
  </w:endnote>
  <w:endnote w:type="continuationSeparator" w:id="0">
    <w:p w14:paraId="7C52533E" w14:textId="77777777" w:rsidR="0030731C" w:rsidRDefault="0030731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6C4ECCF" w:rsidR="00BC2445" w:rsidRPr="00BC2445" w:rsidRDefault="0040610F"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40610F">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9E17" w14:textId="77777777" w:rsidR="0030731C" w:rsidRDefault="0030731C" w:rsidP="00122680">
      <w:pPr>
        <w:spacing w:after="0"/>
      </w:pPr>
      <w:r>
        <w:separator/>
      </w:r>
    </w:p>
  </w:footnote>
  <w:footnote w:type="continuationSeparator" w:id="0">
    <w:p w14:paraId="13E9298B" w14:textId="77777777" w:rsidR="0030731C" w:rsidRDefault="0030731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449"/>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E2149"/>
    <w:rsid w:val="004F3929"/>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55" Type="http://schemas.openxmlformats.org/officeDocument/2006/relationships/image" Target="media/image145.svg"/><Relationship Id="rId252" Type="http://schemas.openxmlformats.org/officeDocument/2006/relationships/hyperlink" Target="http://ejaustralia.org.au/legal-help-centrelink/" TargetMode="External"/><Relationship Id="rId3" Type="http://schemas.openxmlformats.org/officeDocument/2006/relationships/customXml" Target="../customXml/item3.xml"/><Relationship Id="rId243" Type="http://schemas.openxmlformats.org/officeDocument/2006/relationships/image" Target="media/image5.png"/><Relationship Id="rId248" Type="http://schemas.openxmlformats.org/officeDocument/2006/relationships/image" Target="media/image7.png"/><Relationship Id="rId251" Type="http://schemas.openxmlformats.org/officeDocument/2006/relationships/image" Target="media/image1450.svg"/><Relationship Id="rId256"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59" Type="http://schemas.openxmlformats.org/officeDocument/2006/relationships/image" Target="media/image49.svg"/><Relationship Id="rId247" Type="http://schemas.openxmlformats.org/officeDocument/2006/relationships/image" Target="media/image490.svg"/><Relationship Id="rId239" Type="http://schemas.openxmlformats.org/officeDocument/2006/relationships/image" Target="media/image229.svg"/><Relationship Id="rId2" Type="http://schemas.openxmlformats.org/officeDocument/2006/relationships/customXml" Target="../customXml/item2.xml"/><Relationship Id="rId242" Type="http://schemas.openxmlformats.org/officeDocument/2006/relationships/image" Target="media/image4.png"/><Relationship Id="rId107" Type="http://schemas.openxmlformats.org/officeDocument/2006/relationships/image" Target="media/image97.svg"/><Relationship Id="rId250" Type="http://schemas.openxmlformats.org/officeDocument/2006/relationships/image" Target="media/image2290.svg"/><Relationship Id="rId25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1" Type="http://schemas.openxmlformats.org/officeDocument/2006/relationships/image" Target="media/image3.png"/><Relationship Id="rId246" Type="http://schemas.openxmlformats.org/officeDocument/2006/relationships/image" Target="media/image6.png"/><Relationship Id="rId254" Type="http://schemas.openxmlformats.org/officeDocument/2006/relationships/hyperlink" Target="http://www.ejaustralia.org.au" TargetMode="External"/><Relationship Id="rId259" Type="http://schemas.openxmlformats.org/officeDocument/2006/relationships/theme" Target="theme/theme1.xml"/><Relationship Id="rId5" Type="http://schemas.openxmlformats.org/officeDocument/2006/relationships/numbering" Target="numbering.xml"/><Relationship Id="rId119" Type="http://schemas.openxmlformats.org/officeDocument/2006/relationships/image" Target="media/image109.svg"/><Relationship Id="rId10" Type="http://schemas.openxmlformats.org/officeDocument/2006/relationships/endnotes" Target="endnotes.xml"/><Relationship Id="rId240" Type="http://schemas.openxmlformats.org/officeDocument/2006/relationships/image" Target="media/image130.svg"/><Relationship Id="rId245" Type="http://schemas.openxmlformats.org/officeDocument/2006/relationships/image" Target="media/image1090.svg"/><Relationship Id="rId253" Type="http://schemas.openxmlformats.org/officeDocument/2006/relationships/hyperlink" Target="http://www.ejaustralia.org.au" TargetMode="External"/><Relationship Id="rId25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44" Type="http://schemas.openxmlformats.org/officeDocument/2006/relationships/hyperlink" Target="https://www.ejaustralia.org.au/wp/legal-help-centrelink/" TargetMode="External"/><Relationship Id="rId249" Type="http://schemas.openxmlformats.org/officeDocument/2006/relationships/image" Target="media/image1300.svg"/><Relationship Id="rId25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2.xml><?xml version="1.0" encoding="utf-8"?>
<ds:datastoreItem xmlns:ds="http://schemas.openxmlformats.org/officeDocument/2006/customXml" ds:itemID="{5553EFB8-B3ED-456C-BAD1-B254D4338F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872389e-c36f-4a1e-bb41-668bdd8bcbb6"/>
    <ds:schemaRef ds:uri="571c91d1-02d8-4661-b904-efa2be2ecd18"/>
    <ds:schemaRef ds:uri="http://www.w3.org/XML/1998/namespace"/>
    <ds:schemaRef ds:uri="http://purl.org/dc/dcmitype/"/>
  </ds:schemaRefs>
</ds:datastoreItem>
</file>

<file path=customXml/itemProps3.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0390F-5691-4164-8426-961FAE30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8</cp:revision>
  <cp:lastPrinted>2020-10-13T04:19:00Z</cp:lastPrinted>
  <dcterms:created xsi:type="dcterms:W3CDTF">2020-10-28T02:56:00Z</dcterms:created>
  <dcterms:modified xsi:type="dcterms:W3CDTF">2020-10-28T04:17:00Z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